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0D074D36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C37613">
        <w:rPr>
          <w:rFonts w:ascii="Arial" w:hAnsi="Arial" w:cs="Arial"/>
          <w:sz w:val="20"/>
          <w:szCs w:val="20"/>
        </w:rPr>
        <w:t>Tony Roth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0B1D29C3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78D7E458" w14:textId="376CFD75" w:rsidR="00DA7A35" w:rsidRDefault="00DA7A35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“Build Your Kingdom Here”</w:t>
      </w:r>
    </w:p>
    <w:p w14:paraId="6B443862" w14:textId="20B0CA4E" w:rsidR="00DA7A35" w:rsidRDefault="00DA7A35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“Sing to the King”</w:t>
      </w:r>
    </w:p>
    <w:p w14:paraId="394DDB18" w14:textId="37F4C240" w:rsidR="00DA7A35" w:rsidRDefault="00DA7A35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“Good </w:t>
      </w:r>
      <w:proofErr w:type="spellStart"/>
      <w:r>
        <w:rPr>
          <w:rFonts w:ascii="Arial" w:hAnsi="Arial" w:cs="Arial"/>
          <w:i/>
          <w:sz w:val="20"/>
          <w:szCs w:val="20"/>
        </w:rPr>
        <w:t>Good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Father”</w:t>
      </w:r>
    </w:p>
    <w:p w14:paraId="43CCD5A9" w14:textId="40754B0B" w:rsidR="00DA7A35" w:rsidRDefault="00DA7A35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“Holy Spirit”</w:t>
      </w:r>
    </w:p>
    <w:p w14:paraId="6ECCCC9F" w14:textId="41D2D19E" w:rsidR="00DA7A35" w:rsidRDefault="00DA7A35" w:rsidP="00512B7D">
      <w:pPr>
        <w:rPr>
          <w:rFonts w:ascii="Arial" w:hAnsi="Arial" w:cs="Arial"/>
          <w:i/>
          <w:sz w:val="20"/>
          <w:szCs w:val="20"/>
        </w:rPr>
      </w:pPr>
    </w:p>
    <w:p w14:paraId="4FC07CEE" w14:textId="20634058" w:rsidR="00DA7A35" w:rsidRDefault="00DA7A35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1AA83C06" w14:textId="431373AB" w:rsidR="00DA7A35" w:rsidRDefault="00DA7A35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5C493785" w14:textId="64581A3E" w:rsidR="00DA7A35" w:rsidRDefault="00DA7A35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2F3BA7B" w14:textId="7B45C11E" w:rsidR="00DA7A35" w:rsidRDefault="00DA7A35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3E0EA432" w14:textId="4D7AF528" w:rsidR="00DA7A35" w:rsidRDefault="00DA7A3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011BE630" w14:textId="710B4C9C" w:rsidR="00DA7A35" w:rsidRDefault="00DA7A3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5986E725" w14:textId="275E54A1" w:rsidR="00DA7A35" w:rsidRDefault="00DA7A35" w:rsidP="00512B7D">
      <w:pPr>
        <w:rPr>
          <w:rFonts w:ascii="Arial" w:hAnsi="Arial" w:cs="Arial"/>
          <w:sz w:val="20"/>
          <w:szCs w:val="20"/>
        </w:rPr>
      </w:pPr>
    </w:p>
    <w:p w14:paraId="68E16453" w14:textId="7BFBA665" w:rsidR="00DA7A35" w:rsidRDefault="00DA7A3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02B594C" w14:textId="1A0D5B9B" w:rsidR="00DA7A35" w:rsidRDefault="00DA7A35" w:rsidP="00512B7D">
      <w:pPr>
        <w:rPr>
          <w:rFonts w:ascii="Arial" w:hAnsi="Arial" w:cs="Arial"/>
          <w:sz w:val="20"/>
          <w:szCs w:val="20"/>
        </w:rPr>
      </w:pPr>
    </w:p>
    <w:p w14:paraId="0D7FF61F" w14:textId="4BD8C42D" w:rsidR="00DA7A35" w:rsidRDefault="00DA7A3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NO Activity Room</w:t>
      </w:r>
    </w:p>
    <w:p w14:paraId="55EAC298" w14:textId="2A382FAA" w:rsidR="00DA7A35" w:rsidRDefault="00DA7A35" w:rsidP="00512B7D">
      <w:pPr>
        <w:rPr>
          <w:rFonts w:ascii="Arial" w:hAnsi="Arial" w:cs="Arial"/>
          <w:sz w:val="20"/>
          <w:szCs w:val="20"/>
        </w:rPr>
      </w:pPr>
    </w:p>
    <w:p w14:paraId="48895C8E" w14:textId="76FE9ABB" w:rsidR="00DA7A35" w:rsidRDefault="00DA7A3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2082FDAF" w14:textId="439FF26F" w:rsidR="00DA7A35" w:rsidRDefault="00DA7A3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“NEW SPIRIT, NEW TRUST”</w:t>
      </w:r>
    </w:p>
    <w:p w14:paraId="6A246317" w14:textId="56A129C4" w:rsidR="00DA7A35" w:rsidRPr="00DA7A35" w:rsidRDefault="00DA7A3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John 20:19-31</w:t>
      </w:r>
    </w:p>
    <w:p w14:paraId="50650C01" w14:textId="7FCC2F32" w:rsidR="00B55F06" w:rsidRDefault="00B55F06" w:rsidP="00DA7A35">
      <w:pPr>
        <w:rPr>
          <w:rFonts w:ascii="Arial" w:hAnsi="Arial" w:cs="Arial"/>
          <w:i/>
          <w:sz w:val="20"/>
          <w:szCs w:val="20"/>
        </w:rPr>
      </w:pPr>
    </w:p>
    <w:p w14:paraId="573BA00D" w14:textId="2577FB8D" w:rsidR="00DA7A35" w:rsidRDefault="00DA7A35" w:rsidP="00DA7A35">
      <w:pPr>
        <w:rPr>
          <w:rFonts w:ascii="Arial" w:hAnsi="Arial" w:cs="Arial"/>
          <w:i/>
          <w:sz w:val="20"/>
          <w:szCs w:val="20"/>
        </w:rPr>
      </w:pPr>
    </w:p>
    <w:p w14:paraId="06FA081F" w14:textId="23DE656E" w:rsidR="00DA7A35" w:rsidRDefault="00DA7A35" w:rsidP="00DA7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“All the People Said Amen”</w:t>
      </w:r>
    </w:p>
    <w:p w14:paraId="25E5F831" w14:textId="11658C7F" w:rsidR="00DA7A35" w:rsidRPr="00DA7A35" w:rsidRDefault="00DA7A35" w:rsidP="00DA7A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</w:t>
      </w: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B5DA684" w14:textId="30D29EFE" w:rsidR="00964699" w:rsidRDefault="006A51E7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June 25 – Gordon’s day off</w:t>
      </w:r>
    </w:p>
    <w:p w14:paraId="1B2A42B4" w14:textId="792ECA7F" w:rsidR="00566046" w:rsidRDefault="00566046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August 8 – NO youth activities</w:t>
      </w:r>
    </w:p>
    <w:p w14:paraId="17FA3DFA" w14:textId="64CD70CA" w:rsidR="00C37613" w:rsidRDefault="00C37613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August 9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386CF0F1" w14:textId="2308266A" w:rsidR="00C37613" w:rsidRDefault="00C37613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August 11 – Men’s Prayer Breakfast – 7am</w:t>
      </w:r>
    </w:p>
    <w:p w14:paraId="0AB684CE" w14:textId="2EDAC316" w:rsidR="00C37613" w:rsidRDefault="00C37613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Ladies Prayer Ministry – 7am</w:t>
      </w:r>
    </w:p>
    <w:p w14:paraId="197AFD35" w14:textId="4DD04493" w:rsidR="00C37613" w:rsidRDefault="00C37613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I Heart Milford</w:t>
      </w:r>
    </w:p>
    <w:p w14:paraId="55D09D9E" w14:textId="3F3B9C4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E81102" w14:textId="1DE16E2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6D48B8DE" w:rsidR="00964699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 Heart Milford service Saturday will take place on August 11.  Please meet at the city park at 9:00 a.m.  Service work will go from 9:00-1:00 with lunch around 1:00.  A time of celebrating in worship</w:t>
      </w:r>
    </w:p>
    <w:p w14:paraId="19E900AE" w14:textId="60F374F0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begin at 1:30.</w:t>
      </w:r>
    </w:p>
    <w:p w14:paraId="76DA111F" w14:textId="26CFCEB8" w:rsidR="00FA0D81" w:rsidRDefault="00FA0D81" w:rsidP="00964699">
      <w:pPr>
        <w:rPr>
          <w:rFonts w:ascii="Arial" w:hAnsi="Arial" w:cs="Arial"/>
          <w:sz w:val="20"/>
          <w:szCs w:val="20"/>
        </w:rPr>
      </w:pPr>
    </w:p>
    <w:p w14:paraId="0D3A3772" w14:textId="0AE92156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will be starting soon, so take advantage of the back--to--school.</w:t>
      </w:r>
    </w:p>
    <w:p w14:paraId="2CB08A0E" w14:textId="544CB73B" w:rsidR="00FA0D81" w:rsidRDefault="00A24A8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A0D81">
        <w:rPr>
          <w:rFonts w:ascii="Arial" w:hAnsi="Arial" w:cs="Arial"/>
          <w:sz w:val="20"/>
          <w:szCs w:val="20"/>
        </w:rPr>
        <w:t xml:space="preserve">ales and pick up some notebooks to be placed in school kits by children attending the MCC Sale next </w:t>
      </w:r>
      <w:proofErr w:type="gramStart"/>
      <w:r w:rsidR="00FA0D81">
        <w:rPr>
          <w:rFonts w:ascii="Arial" w:hAnsi="Arial" w:cs="Arial"/>
          <w:sz w:val="20"/>
          <w:szCs w:val="20"/>
        </w:rPr>
        <w:t>spring!.</w:t>
      </w:r>
      <w:proofErr w:type="gramEnd"/>
      <w:r w:rsidR="00FA0D81">
        <w:rPr>
          <w:rFonts w:ascii="Arial" w:hAnsi="Arial" w:cs="Arial"/>
          <w:sz w:val="20"/>
          <w:szCs w:val="20"/>
        </w:rPr>
        <w:t xml:space="preserve">  Thank you for helping make the school children’s days brighter!  Bellwood is responsible for 150 notebooks.</w:t>
      </w:r>
    </w:p>
    <w:p w14:paraId="3B5B78F6" w14:textId="3F3C45B1" w:rsidR="00566046" w:rsidRDefault="00566046" w:rsidP="00964699">
      <w:pPr>
        <w:rPr>
          <w:rFonts w:ascii="Arial" w:hAnsi="Arial" w:cs="Arial"/>
          <w:sz w:val="20"/>
          <w:szCs w:val="20"/>
        </w:rPr>
      </w:pPr>
    </w:p>
    <w:p w14:paraId="064A665B" w14:textId="6F45565F" w:rsidR="00566046" w:rsidRDefault="00566046" w:rsidP="00964699">
      <w:pPr>
        <w:rPr>
          <w:rFonts w:ascii="Arial" w:hAnsi="Arial" w:cs="Arial"/>
          <w:sz w:val="20"/>
          <w:szCs w:val="20"/>
        </w:rPr>
      </w:pPr>
    </w:p>
    <w:p w14:paraId="520F65E2" w14:textId="77777777" w:rsidR="00566046" w:rsidRDefault="00566046" w:rsidP="00964699">
      <w:pPr>
        <w:rPr>
          <w:rFonts w:ascii="Arial" w:hAnsi="Arial" w:cs="Arial"/>
          <w:sz w:val="20"/>
          <w:szCs w:val="20"/>
        </w:rPr>
      </w:pPr>
    </w:p>
    <w:p w14:paraId="6529BCF7" w14:textId="0D434333" w:rsidR="00FA0D81" w:rsidRDefault="00FA0D81" w:rsidP="00964699">
      <w:pPr>
        <w:rPr>
          <w:rFonts w:ascii="Arial" w:hAnsi="Arial" w:cs="Arial"/>
          <w:sz w:val="20"/>
          <w:szCs w:val="20"/>
        </w:rPr>
      </w:pPr>
    </w:p>
    <w:p w14:paraId="6875AB7B" w14:textId="1E16452A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Bellwood will be collecting School Kits to help provide those families who struggle to afford basic school supplies.</w:t>
      </w:r>
    </w:p>
    <w:p w14:paraId="57680EC2" w14:textId="090F099B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Contents:</w:t>
      </w:r>
      <w:r>
        <w:rPr>
          <w:rFonts w:ascii="Arial" w:hAnsi="Arial" w:cs="Arial"/>
          <w:sz w:val="20"/>
          <w:szCs w:val="20"/>
        </w:rPr>
        <w:tab/>
        <w:t xml:space="preserve">4 </w:t>
      </w:r>
      <w:proofErr w:type="gramStart"/>
      <w:r>
        <w:rPr>
          <w:rFonts w:ascii="Arial" w:hAnsi="Arial" w:cs="Arial"/>
          <w:sz w:val="20"/>
          <w:szCs w:val="20"/>
        </w:rPr>
        <w:t>spiral</w:t>
      </w:r>
      <w:proofErr w:type="gramEnd"/>
      <w:r>
        <w:rPr>
          <w:rFonts w:ascii="Arial" w:hAnsi="Arial" w:cs="Arial"/>
          <w:sz w:val="20"/>
          <w:szCs w:val="20"/>
        </w:rPr>
        <w:t xml:space="preserve"> 70 page notebooks (not college ruled)</w:t>
      </w:r>
    </w:p>
    <w:p w14:paraId="20F047B1" w14:textId="066F9FA4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new unsharpened pencils</w:t>
      </w:r>
    </w:p>
    <w:p w14:paraId="034C0364" w14:textId="55A26819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ruler (flat, good quality; must indicate 30 cm; inch</w:t>
      </w:r>
    </w:p>
    <w:p w14:paraId="7DAFC897" w14:textId="7FBAF84E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markings optional</w:t>
      </w:r>
    </w:p>
    <w:p w14:paraId="42D4B9B4" w14:textId="1619A948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colored pencils in pkg.</w:t>
      </w:r>
    </w:p>
    <w:p w14:paraId="717FE241" w14:textId="36401ADA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large eraser</w:t>
      </w:r>
    </w:p>
    <w:p w14:paraId="5452DF48" w14:textId="6A3B90E8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new black or blue ballpoint pens</w:t>
      </w:r>
    </w:p>
    <w:p w14:paraId="0A32FEE8" w14:textId="3C8227C6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small metal pencil sharpener (one or two holes)</w:t>
      </w:r>
    </w:p>
    <w:p w14:paraId="683CB87C" w14:textId="6B046871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**Please note:  there are a couple new items that have been added</w:t>
      </w:r>
    </w:p>
    <w:p w14:paraId="2327B59B" w14:textId="288C8411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to the kits this year.</w:t>
      </w:r>
    </w:p>
    <w:p w14:paraId="31B35645" w14:textId="48E804E4" w:rsidR="00FA0D81" w:rsidRDefault="00FA0D8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collecting school kits until the end of August.  Gordon &amp; Terri will deliver them to Newton, KS Distribution Center.  Thank you for your generosity in helping with this mission project.</w:t>
      </w:r>
    </w:p>
    <w:p w14:paraId="08108615" w14:textId="7CF492A4" w:rsidR="00213386" w:rsidRDefault="00213386" w:rsidP="00964699">
      <w:pPr>
        <w:rPr>
          <w:rFonts w:ascii="Arial" w:hAnsi="Arial" w:cs="Arial"/>
          <w:sz w:val="20"/>
          <w:szCs w:val="20"/>
        </w:rPr>
      </w:pPr>
    </w:p>
    <w:p w14:paraId="4DAA9490" w14:textId="65C06321" w:rsidR="00213386" w:rsidRDefault="0021338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Attention women:</w:t>
      </w:r>
      <w:r>
        <w:rPr>
          <w:rFonts w:ascii="Arial" w:hAnsi="Arial" w:cs="Arial"/>
          <w:sz w:val="20"/>
          <w:szCs w:val="20"/>
        </w:rPr>
        <w:t xml:space="preserve">  Central Plains Women’s Retreat at Swan Lake Christian Camp, Viborg, South Dakota on September 15-16, 2018.  “</w:t>
      </w:r>
      <w:proofErr w:type="spellStart"/>
      <w:r>
        <w:rPr>
          <w:rFonts w:ascii="Arial" w:hAnsi="Arial" w:cs="Arial"/>
          <w:sz w:val="20"/>
          <w:szCs w:val="20"/>
        </w:rPr>
        <w:t>Empowerd</w:t>
      </w:r>
      <w:proofErr w:type="spellEnd"/>
      <w:r>
        <w:rPr>
          <w:rFonts w:ascii="Arial" w:hAnsi="Arial" w:cs="Arial"/>
          <w:sz w:val="20"/>
          <w:szCs w:val="20"/>
        </w:rPr>
        <w:t xml:space="preserve">, Embodied, Beloved” with Heather Coaster Goertzen.  </w:t>
      </w:r>
    </w:p>
    <w:p w14:paraId="20A7DF14" w14:textId="14FAE647" w:rsidR="00213386" w:rsidRPr="00213386" w:rsidRDefault="0021338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brings experience of working with women and families who have experienced trauma in the U.S., Bolivia and Canada.  Bring a friend and enjoy a weekend of inspiration, relaxation, interest sessions and fellowship in a retreat setting. See flyer on bulletin board in the foyer and registration forms are under the mailboxes.  Cost $95.</w:t>
      </w:r>
    </w:p>
    <w:p w14:paraId="765CDD55" w14:textId="77777777" w:rsidR="00FA0D81" w:rsidRDefault="00FA0D81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7860FA6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B72F545" w14:textId="1BD8EEE2" w:rsidR="00213386" w:rsidRDefault="0021338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 question the truth of what you fail to understand, for the world is filled with wonders.</w:t>
      </w: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674BC5F" w14:textId="476B4D7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A86EC72" w14:textId="2529D00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01F0EEF" w14:textId="528CD7F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DC4AD8D" w14:textId="5E367C7A" w:rsidR="007B2DB2" w:rsidRDefault="007B2DB2" w:rsidP="00C956CD">
      <w:pPr>
        <w:rPr>
          <w:rFonts w:ascii="Arial" w:hAnsi="Arial" w:cs="Arial"/>
          <w:sz w:val="20"/>
          <w:szCs w:val="20"/>
        </w:rPr>
      </w:pPr>
    </w:p>
    <w:p w14:paraId="326C8DB2" w14:textId="131B689F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95,  Budget</w:t>
      </w:r>
      <w:proofErr w:type="gramEnd"/>
      <w:r>
        <w:rPr>
          <w:rFonts w:ascii="Arial" w:hAnsi="Arial" w:cs="Arial"/>
          <w:sz w:val="20"/>
          <w:szCs w:val="20"/>
        </w:rPr>
        <w:t xml:space="preserve"> - $6,009</w:t>
      </w:r>
    </w:p>
    <w:p w14:paraId="65FD7204" w14:textId="470BE4A3" w:rsidR="00C37613" w:rsidRDefault="00C37613" w:rsidP="00C37613">
      <w:pPr>
        <w:rPr>
          <w:rFonts w:ascii="Arial" w:hAnsi="Arial" w:cs="Arial"/>
          <w:sz w:val="20"/>
          <w:szCs w:val="20"/>
        </w:rPr>
      </w:pPr>
    </w:p>
    <w:p w14:paraId="2E4F0B3F" w14:textId="0F9B26E9" w:rsidR="00C37613" w:rsidRDefault="00C37613" w:rsidP="00C3761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39</w:t>
      </w:r>
      <w:r w:rsidRPr="00C3761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4E306860" w14:textId="6B894647" w:rsidR="00C37613" w:rsidRDefault="00C37613" w:rsidP="00C3761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0C5A124C" w14:textId="446C86B4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$6,009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7A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$220,920</w:t>
      </w:r>
    </w:p>
    <w:p w14:paraId="39D4585B" w14:textId="7A9FAE23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$214,500</w:t>
      </w:r>
    </w:p>
    <w:p w14:paraId="5AE86D0C" w14:textId="01D5BF55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$6,420</w:t>
      </w:r>
    </w:p>
    <w:p w14:paraId="0019D322" w14:textId="79C57C1E" w:rsidR="00C37613" w:rsidRDefault="00C37613" w:rsidP="00C37613">
      <w:pPr>
        <w:rPr>
          <w:rFonts w:ascii="Arial" w:hAnsi="Arial" w:cs="Arial"/>
          <w:sz w:val="20"/>
          <w:szCs w:val="20"/>
        </w:rPr>
      </w:pPr>
    </w:p>
    <w:p w14:paraId="283787A6" w14:textId="2E59B457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Kathy Miller (today), Emma Maple (Tues.)</w:t>
      </w:r>
    </w:p>
    <w:p w14:paraId="42682ECB" w14:textId="0442C4B8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Stauffer (Thurs.)</w:t>
      </w:r>
    </w:p>
    <w:p w14:paraId="10817321" w14:textId="12639354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Anniversaries this week:</w:t>
      </w:r>
      <w:r>
        <w:rPr>
          <w:rFonts w:ascii="Arial" w:hAnsi="Arial" w:cs="Arial"/>
          <w:sz w:val="20"/>
          <w:szCs w:val="20"/>
        </w:rPr>
        <w:t xml:space="preserve">  Lanny &amp; Bonnie – 30, Mark &amp; Tami (Mon.)</w:t>
      </w:r>
    </w:p>
    <w:p w14:paraId="1117CAEB" w14:textId="57F38443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Devon &amp; Jeanna (Tues.), Duane &amp; Lisa (Fri.)</w:t>
      </w:r>
    </w:p>
    <w:p w14:paraId="3425E358" w14:textId="21074733" w:rsidR="00C37613" w:rsidRDefault="00C37613" w:rsidP="00C37613">
      <w:pPr>
        <w:rPr>
          <w:rFonts w:ascii="Arial" w:hAnsi="Arial" w:cs="Arial"/>
          <w:sz w:val="20"/>
          <w:szCs w:val="20"/>
        </w:rPr>
      </w:pPr>
    </w:p>
    <w:p w14:paraId="2F43330A" w14:textId="5FC9E5D7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  <w:r>
        <w:rPr>
          <w:rFonts w:ascii="Arial" w:hAnsi="Arial" w:cs="Arial"/>
          <w:sz w:val="20"/>
          <w:szCs w:val="20"/>
        </w:rPr>
        <w:t xml:space="preserve">   Clipboard will be passed today to sign up for</w:t>
      </w:r>
    </w:p>
    <w:p w14:paraId="5F83433E" w14:textId="0A4C0288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August and September</w:t>
      </w:r>
    </w:p>
    <w:p w14:paraId="2109C1B2" w14:textId="0E589C8A" w:rsidR="009064F7" w:rsidRDefault="009064F7" w:rsidP="00C37613">
      <w:pPr>
        <w:rPr>
          <w:rFonts w:ascii="Arial" w:hAnsi="Arial" w:cs="Arial"/>
          <w:sz w:val="20"/>
          <w:szCs w:val="20"/>
        </w:rPr>
      </w:pPr>
    </w:p>
    <w:p w14:paraId="787A098F" w14:textId="7AED4326" w:rsidR="009064F7" w:rsidRDefault="009064F7" w:rsidP="00C376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</w:t>
      </w:r>
    </w:p>
    <w:p w14:paraId="7B35FE5D" w14:textId="37670672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12 – Worship Leader – Jason Stahl</w:t>
      </w:r>
    </w:p>
    <w:p w14:paraId="066F086D" w14:textId="0C171F06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Piano- Savannah Bontrager</w:t>
      </w:r>
    </w:p>
    <w:p w14:paraId="6E0DE246" w14:textId="6EB928D8" w:rsidR="009064F7" w:rsidRPr="009064F7" w:rsidRDefault="009064F7" w:rsidP="009064F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, Sydney Bontrager &amp; David </w:t>
      </w:r>
    </w:p>
    <w:p w14:paraId="52957D60" w14:textId="0F9360BE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Dickinson</w:t>
      </w:r>
    </w:p>
    <w:p w14:paraId="23F31CFC" w14:textId="7B771E98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Offertory – Janice &amp; Carly Donoghue</w:t>
      </w:r>
    </w:p>
    <w:p w14:paraId="23DDAE06" w14:textId="61ABA8C3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Children’s Moment – Tara Stahl</w:t>
      </w:r>
    </w:p>
    <w:p w14:paraId="11761E47" w14:textId="6258F056" w:rsidR="00DA7A35" w:rsidRDefault="00DA7A35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Greeters – Peg Burkey &amp; Josie Dick-Burkey</w:t>
      </w:r>
    </w:p>
    <w:p w14:paraId="4F13AFBB" w14:textId="006A7817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 – Worship Leader – Karen Bontrager</w:t>
      </w:r>
    </w:p>
    <w:p w14:paraId="0F8DAE53" w14:textId="78174629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Piano – Peg Burkey</w:t>
      </w:r>
    </w:p>
    <w:p w14:paraId="7E95A69C" w14:textId="7C740CD4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Singers – Sid Burkey, Shani Mach, </w:t>
      </w:r>
      <w:r w:rsidR="00DA7A35">
        <w:rPr>
          <w:rFonts w:ascii="Arial" w:hAnsi="Arial" w:cs="Arial"/>
          <w:sz w:val="20"/>
          <w:szCs w:val="20"/>
        </w:rPr>
        <w:t>Bonnie Burkey</w:t>
      </w:r>
    </w:p>
    <w:p w14:paraId="067EFD39" w14:textId="7A8582B0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Offertory – Katie</w:t>
      </w:r>
    </w:p>
    <w:p w14:paraId="59287E72" w14:textId="1389BC19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Children’s Moment – Sheryl Keller</w:t>
      </w:r>
    </w:p>
    <w:p w14:paraId="2601DA22" w14:textId="2BF7BFC7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Greeters – Frank &amp; Joy Steckly</w:t>
      </w:r>
    </w:p>
    <w:p w14:paraId="6F49EC86" w14:textId="745EE8D6" w:rsidR="009064F7" w:rsidRDefault="009064F7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52A76D6" w14:textId="77777777" w:rsidR="009064F7" w:rsidRPr="009064F7" w:rsidRDefault="009064F7" w:rsidP="00C37613">
      <w:pPr>
        <w:rPr>
          <w:rFonts w:ascii="Arial" w:hAnsi="Arial" w:cs="Arial"/>
          <w:sz w:val="20"/>
          <w:szCs w:val="20"/>
        </w:rPr>
      </w:pPr>
    </w:p>
    <w:p w14:paraId="33962EB3" w14:textId="238A5408" w:rsidR="009B65AE" w:rsidRDefault="009B65AE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3996AC12" w14:textId="77777777" w:rsidR="00C37613" w:rsidRDefault="00C37613" w:rsidP="001F545C">
      <w:pPr>
        <w:jc w:val="center"/>
        <w:rPr>
          <w:rFonts w:ascii="Brush Script MT" w:hAnsi="Brush Script MT" w:cs="Arial"/>
          <w:sz w:val="56"/>
          <w:szCs w:val="56"/>
        </w:rPr>
      </w:pPr>
    </w:p>
    <w:p w14:paraId="03098E7F" w14:textId="77777777" w:rsidR="00C37613" w:rsidRDefault="00C37613" w:rsidP="001F545C">
      <w:pPr>
        <w:jc w:val="center"/>
        <w:rPr>
          <w:rFonts w:ascii="Brush Script MT" w:hAnsi="Brush Script MT" w:cs="Arial"/>
          <w:sz w:val="56"/>
          <w:szCs w:val="56"/>
        </w:rPr>
      </w:pPr>
    </w:p>
    <w:p w14:paraId="0EDA992B" w14:textId="77777777" w:rsidR="00C37613" w:rsidRDefault="00C37613" w:rsidP="001F545C">
      <w:pPr>
        <w:jc w:val="center"/>
        <w:rPr>
          <w:rFonts w:ascii="Brush Script MT" w:hAnsi="Brush Script MT" w:cs="Arial"/>
          <w:sz w:val="56"/>
          <w:szCs w:val="56"/>
        </w:rPr>
      </w:pPr>
    </w:p>
    <w:p w14:paraId="7D1157A1" w14:textId="77777777" w:rsidR="00C37613" w:rsidRDefault="00C37613" w:rsidP="001F545C">
      <w:pPr>
        <w:jc w:val="center"/>
        <w:rPr>
          <w:rFonts w:ascii="Brush Script MT" w:hAnsi="Brush Script MT" w:cs="Arial"/>
          <w:sz w:val="56"/>
          <w:szCs w:val="56"/>
        </w:rPr>
      </w:pPr>
    </w:p>
    <w:p w14:paraId="61CC5799" w14:textId="77777777" w:rsidR="00C37613" w:rsidRPr="00EB227A" w:rsidRDefault="00C37613" w:rsidP="001F545C">
      <w:pPr>
        <w:jc w:val="center"/>
        <w:rPr>
          <w:rFonts w:ascii="Bazooka" w:hAnsi="Bazooka" w:cs="Arial"/>
          <w:sz w:val="40"/>
          <w:szCs w:val="40"/>
        </w:rPr>
      </w:pPr>
    </w:p>
    <w:p w14:paraId="69626A70" w14:textId="0BEABD1B" w:rsidR="007B2DB2" w:rsidRPr="00EB227A" w:rsidRDefault="007B2DB2" w:rsidP="00EB227A">
      <w:pPr>
        <w:jc w:val="center"/>
        <w:rPr>
          <w:rFonts w:ascii="Bazooka" w:hAnsi="Bazooka" w:cs="Arial"/>
          <w:sz w:val="40"/>
          <w:szCs w:val="40"/>
        </w:rPr>
      </w:pPr>
      <w:r w:rsidRPr="00EB227A">
        <w:rPr>
          <w:rFonts w:ascii="Bazooka" w:hAnsi="Bazooka" w:cs="Arial"/>
          <w:sz w:val="40"/>
          <w:szCs w:val="40"/>
        </w:rPr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203D45E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1C2EB881" w:rsidR="009064F7" w:rsidRDefault="00EB227A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68DBEB" wp14:editId="7684D407">
            <wp:extent cx="4023360" cy="270961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7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DE8A557" w14:textId="1BC09DC5" w:rsidR="009064F7" w:rsidRPr="00C95691" w:rsidRDefault="00C95691" w:rsidP="001F545C">
      <w:pPr>
        <w:jc w:val="center"/>
        <w:rPr>
          <w:rFonts w:ascii="Bazooka" w:hAnsi="Bazooka" w:cs="Arial"/>
          <w:sz w:val="40"/>
          <w:szCs w:val="40"/>
        </w:rPr>
      </w:pPr>
      <w:r w:rsidRPr="00C95691">
        <w:rPr>
          <w:rFonts w:ascii="Bazooka" w:hAnsi="Bazooka" w:cs="Arial"/>
          <w:sz w:val="40"/>
          <w:szCs w:val="40"/>
        </w:rPr>
        <w:t>August 5, 2018</w:t>
      </w: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0511" w14:textId="77777777" w:rsidR="00CB3B9F" w:rsidRDefault="00CB3B9F">
      <w:r>
        <w:separator/>
      </w:r>
    </w:p>
  </w:endnote>
  <w:endnote w:type="continuationSeparator" w:id="0">
    <w:p w14:paraId="6F16BF45" w14:textId="77777777" w:rsidR="00CB3B9F" w:rsidRDefault="00C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A512" w14:textId="77777777" w:rsidR="00CB3B9F" w:rsidRDefault="00CB3B9F">
      <w:r>
        <w:separator/>
      </w:r>
    </w:p>
  </w:footnote>
  <w:footnote w:type="continuationSeparator" w:id="0">
    <w:p w14:paraId="6535EB39" w14:textId="77777777" w:rsidR="00CB3B9F" w:rsidRDefault="00C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3386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66046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95221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4A86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5587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3B9F"/>
    <w:rsid w:val="00CB66E0"/>
    <w:rsid w:val="00CC5D1E"/>
    <w:rsid w:val="00CC62EF"/>
    <w:rsid w:val="00CF276C"/>
    <w:rsid w:val="00CF2BF5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A35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0D81"/>
    <w:rsid w:val="00FA52A5"/>
    <w:rsid w:val="00FB4FFA"/>
    <w:rsid w:val="00FC5F4A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A650-3A84-421D-99C2-01098F36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4251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2018-08-02T14:27:00Z</cp:lastPrinted>
  <dcterms:created xsi:type="dcterms:W3CDTF">2018-08-02T14:44:00Z</dcterms:created>
  <dcterms:modified xsi:type="dcterms:W3CDTF">2018-08-02T14:44:00Z</dcterms:modified>
</cp:coreProperties>
</file>